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7F" w:rsidRDefault="0045437F" w:rsidP="00000E9B">
      <w:pPr>
        <w:jc w:val="right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8240" behindDoc="0" locked="0" layoutInCell="1" allowOverlap="1" wp14:anchorId="0F45D0FA" wp14:editId="046EC816">
            <wp:simplePos x="0" y="0"/>
            <wp:positionH relativeFrom="column">
              <wp:posOffset>2737485</wp:posOffset>
            </wp:positionH>
            <wp:positionV relativeFrom="page">
              <wp:posOffset>180340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37F" w:rsidRDefault="002105E8" w:rsidP="002105E8">
      <w:pPr>
        <w:tabs>
          <w:tab w:val="left" w:pos="8160"/>
        </w:tabs>
        <w:jc w:val="right"/>
        <w:rPr>
          <w:b/>
        </w:rPr>
      </w:pPr>
      <w:r>
        <w:rPr>
          <w:b/>
        </w:rPr>
        <w:tab/>
        <w:t>ПРОЕКТ</w:t>
      </w:r>
      <w:bookmarkStart w:id="0" w:name="_GoBack"/>
      <w:bookmarkEnd w:id="0"/>
    </w:p>
    <w:p w:rsidR="0045437F" w:rsidRDefault="0045437F" w:rsidP="00E7486C">
      <w:pPr>
        <w:jc w:val="center"/>
        <w:rPr>
          <w:b/>
        </w:rPr>
      </w:pPr>
    </w:p>
    <w:p w:rsidR="0045437F" w:rsidRDefault="0045437F" w:rsidP="00E7486C">
      <w:pPr>
        <w:jc w:val="center"/>
        <w:rPr>
          <w:b/>
        </w:rPr>
      </w:pP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</w:p>
    <w:p w:rsidR="00D21A26" w:rsidRPr="00D21A26" w:rsidRDefault="00D21A26" w:rsidP="00D21A26">
      <w:pPr>
        <w:rPr>
          <w:color w:val="404040"/>
        </w:rPr>
      </w:pPr>
      <w:r w:rsidRPr="00D21A26">
        <w:rPr>
          <w:color w:val="404040"/>
        </w:rPr>
        <w:t xml:space="preserve">                                                                 </w:t>
      </w:r>
      <w:r w:rsidR="00AB5FF4">
        <w:rPr>
          <w:color w:val="404040"/>
        </w:rPr>
        <w:t xml:space="preserve">                           </w:t>
      </w:r>
    </w:p>
    <w:p w:rsidR="00185400" w:rsidRPr="0045437F" w:rsidRDefault="00000E9B" w:rsidP="0045437F">
      <w:pPr>
        <w:rPr>
          <w:color w:val="404040"/>
        </w:rPr>
      </w:pPr>
      <w:r>
        <w:rPr>
          <w:color w:val="404040"/>
        </w:rPr>
        <w:t xml:space="preserve">от </w:t>
      </w:r>
      <w:r w:rsidR="0045437F">
        <w:rPr>
          <w:color w:val="404040"/>
        </w:rPr>
        <w:t xml:space="preserve">                                      </w:t>
      </w:r>
      <w:r w:rsidR="00B46A24">
        <w:rPr>
          <w:color w:val="404040"/>
        </w:rPr>
        <w:t xml:space="preserve">                  </w:t>
      </w:r>
      <w:r>
        <w:rPr>
          <w:color w:val="404040"/>
        </w:rPr>
        <w:t xml:space="preserve">              </w:t>
      </w:r>
      <w:r w:rsidR="00B46A24">
        <w:rPr>
          <w:color w:val="404040"/>
        </w:rPr>
        <w:t xml:space="preserve">                             </w:t>
      </w:r>
      <w:r w:rsidR="002105E8">
        <w:rPr>
          <w:color w:val="404040"/>
        </w:rPr>
        <w:t xml:space="preserve">                   </w:t>
      </w:r>
      <w:r w:rsidR="00B46A24">
        <w:rPr>
          <w:color w:val="404040"/>
        </w:rPr>
        <w:t xml:space="preserve"> </w:t>
      </w:r>
      <w:r w:rsidR="002105E8">
        <w:rPr>
          <w:color w:val="404040"/>
        </w:rPr>
        <w:t>№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85400" w:rsidRPr="00E7486C" w:rsidRDefault="00185400" w:rsidP="00E7486C">
      <w:pPr>
        <w:jc w:val="center"/>
        <w:rPr>
          <w:color w:val="404040"/>
        </w:rPr>
      </w:pPr>
    </w:p>
    <w:p w:rsidR="00E7486C" w:rsidRPr="00E7486C" w:rsidRDefault="00E7486C" w:rsidP="00E7486C">
      <w:pPr>
        <w:jc w:val="center"/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EB5178">
        <w:rPr>
          <w:b/>
          <w:color w:val="404040"/>
          <w:szCs w:val="20"/>
        </w:rPr>
        <w:t>Тихорецкого района от 12.12.2013</w:t>
      </w:r>
      <w:r>
        <w:rPr>
          <w:b/>
          <w:color w:val="404040"/>
          <w:szCs w:val="20"/>
        </w:rPr>
        <w:t xml:space="preserve"> №193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4</w:t>
      </w:r>
      <w:r w:rsidRPr="00E7486C">
        <w:rPr>
          <w:b/>
          <w:color w:val="404040"/>
          <w:szCs w:val="20"/>
        </w:rPr>
        <w:t xml:space="preserve"> год» </w:t>
      </w:r>
    </w:p>
    <w:p w:rsidR="00FD571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FD571C" w:rsidRPr="00E7486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2014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500490" w:rsidRDefault="006627C6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szCs w:val="20"/>
        </w:rPr>
        <w:t xml:space="preserve">           </w:t>
      </w:r>
      <w:r w:rsidR="00E7486C" w:rsidRPr="00E7486C">
        <w:rPr>
          <w:szCs w:val="20"/>
        </w:rPr>
        <w:t>1.Внести в решение Совета Отрадненского сельского поселения Тихорецкого</w:t>
      </w:r>
      <w:r w:rsidR="00E7486C">
        <w:rPr>
          <w:szCs w:val="20"/>
        </w:rPr>
        <w:t xml:space="preserve"> района от 12 декабря 2013</w:t>
      </w:r>
      <w:r w:rsidR="00E7486C" w:rsidRPr="00E7486C">
        <w:rPr>
          <w:szCs w:val="20"/>
        </w:rPr>
        <w:t xml:space="preserve"> года «О бюджете Отрадненского сельского посе</w:t>
      </w:r>
      <w:r w:rsidR="00E7486C">
        <w:rPr>
          <w:szCs w:val="20"/>
        </w:rPr>
        <w:t>ления Тихорецкого района на 2014</w:t>
      </w:r>
      <w:r w:rsidR="00E7486C" w:rsidRPr="00E7486C">
        <w:rPr>
          <w:szCs w:val="20"/>
        </w:rPr>
        <w:t xml:space="preserve"> год» следующие изменения:</w:t>
      </w:r>
      <w:r w:rsidR="00500490">
        <w:t xml:space="preserve">                  </w:t>
      </w:r>
      <w:r w:rsidR="00500490">
        <w:rPr>
          <w:color w:val="000000"/>
        </w:rPr>
        <w:t xml:space="preserve">           1</w:t>
      </w:r>
      <w:r w:rsidR="00500490" w:rsidRPr="00E7486C">
        <w:rPr>
          <w:color w:val="000000"/>
        </w:rPr>
        <w:t xml:space="preserve">) </w:t>
      </w:r>
      <w:r w:rsidR="00500490">
        <w:rPr>
          <w:color w:val="000000"/>
        </w:rPr>
        <w:t xml:space="preserve"> в пункте</w:t>
      </w:r>
      <w:proofErr w:type="gramStart"/>
      <w:r w:rsidR="00500490">
        <w:rPr>
          <w:color w:val="000000"/>
        </w:rPr>
        <w:t>1</w:t>
      </w:r>
      <w:proofErr w:type="gramEnd"/>
      <w:r w:rsidR="00500490">
        <w:rPr>
          <w:color w:val="000000"/>
        </w:rPr>
        <w:t>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 общий объем доходов в сумме 11865,1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общий объем расходов в сумме 12523,5 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.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 пункт 16 изложить в новой редакции: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</w:t>
      </w:r>
      <w:r w:rsidRPr="00AB55B5">
        <w:rPr>
          <w:color w:val="000000"/>
        </w:rPr>
        <w:t xml:space="preserve">16. Утвердить объем бюджетных ассигнований дорожного фонда Отрадненского сельского поселения Тихорецкого района на 2014 год в сумме </w:t>
      </w:r>
      <w:r>
        <w:rPr>
          <w:color w:val="000000"/>
        </w:rPr>
        <w:t>4200,0</w:t>
      </w:r>
      <w:r w:rsidRPr="00AB55B5">
        <w:rPr>
          <w:color w:val="000000"/>
        </w:rPr>
        <w:t> тыс. рублей</w:t>
      </w:r>
      <w:proofErr w:type="gramStart"/>
      <w:r>
        <w:rPr>
          <w:color w:val="000000"/>
        </w:rPr>
        <w:t>.»;</w:t>
      </w:r>
      <w:proofErr w:type="gramEnd"/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 пункт 12.1 изложить в новой редакции: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«12. Утвердить в составе ведомственной структуры расходов бюджета поселения на 2014 год:</w:t>
      </w:r>
    </w:p>
    <w:p w:rsidR="00500490" w:rsidRDefault="00500490" w:rsidP="005004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1) общий объем бюджетных ассигнований, направляемых на исполнение публичных </w:t>
      </w:r>
      <w:r w:rsidR="007E7C8A">
        <w:rPr>
          <w:color w:val="000000"/>
        </w:rPr>
        <w:t xml:space="preserve"> нормативных обязательств в сумме 226,4 тыс. рублей</w:t>
      </w:r>
      <w:proofErr w:type="gramStart"/>
      <w:r w:rsidR="007E7C8A">
        <w:rPr>
          <w:color w:val="000000"/>
        </w:rPr>
        <w:t>.»</w:t>
      </w:r>
      <w:proofErr w:type="gramEnd"/>
    </w:p>
    <w:p w:rsidR="0045437F" w:rsidRPr="007E7C8A" w:rsidRDefault="007E7C8A" w:rsidP="00E748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4</w:t>
      </w:r>
      <w:r w:rsidR="006230D6">
        <w:rPr>
          <w:color w:val="000000"/>
        </w:rPr>
        <w:t xml:space="preserve">) </w:t>
      </w:r>
      <w:r w:rsidR="00E7486C" w:rsidRPr="00E7486C">
        <w:rPr>
          <w:color w:val="000000"/>
        </w:rPr>
        <w:t>приложения №</w:t>
      </w:r>
      <w:r w:rsidR="009C2C9C">
        <w:rPr>
          <w:color w:val="000000"/>
        </w:rPr>
        <w:t>2,6-9</w:t>
      </w:r>
      <w:r w:rsidR="008129FD">
        <w:rPr>
          <w:color w:val="000000"/>
        </w:rPr>
        <w:t xml:space="preserve"> </w:t>
      </w:r>
      <w:r w:rsidR="00D21A26">
        <w:rPr>
          <w:color w:val="000000"/>
        </w:rPr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приложениям</w:t>
      </w:r>
      <w:r w:rsidR="009C2C9C">
        <w:rPr>
          <w:color w:val="000000"/>
        </w:rPr>
        <w:t xml:space="preserve">  </w:t>
      </w:r>
      <w:r w:rsidR="008129FD">
        <w:rPr>
          <w:color w:val="000000"/>
        </w:rPr>
        <w:t xml:space="preserve"> №1</w:t>
      </w:r>
      <w:r w:rsidR="009C2C9C">
        <w:rPr>
          <w:color w:val="000000"/>
        </w:rPr>
        <w:t>-5</w:t>
      </w:r>
      <w:r w:rsidR="00B71CFD">
        <w:rPr>
          <w:color w:val="000000"/>
        </w:rPr>
        <w:t xml:space="preserve"> к настоящему решению.</w:t>
      </w:r>
    </w:p>
    <w:p w:rsidR="00E7486C" w:rsidRPr="00E7486C" w:rsidRDefault="00E7486C" w:rsidP="00E7486C">
      <w:pPr>
        <w:jc w:val="both"/>
      </w:pPr>
      <w:r w:rsidRPr="00E7486C">
        <w:rPr>
          <w:color w:val="404040"/>
        </w:rPr>
        <w:t xml:space="preserve">           </w:t>
      </w:r>
      <w:r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6627C6" w:rsidRDefault="00E7486C" w:rsidP="006627C6">
      <w:pPr>
        <w:jc w:val="both"/>
      </w:pPr>
      <w:r w:rsidRPr="00E7486C">
        <w:lastRenderedPageBreak/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</w:t>
      </w:r>
      <w:r w:rsidR="006627C6">
        <w:t>го поселения Тихорецкого района.</w:t>
      </w:r>
      <w:r w:rsidR="006627C6" w:rsidRPr="006627C6">
        <w:t xml:space="preserve"> </w:t>
      </w:r>
    </w:p>
    <w:p w:rsidR="006627C6" w:rsidRPr="00E7486C" w:rsidRDefault="006627C6" w:rsidP="006627C6">
      <w:pPr>
        <w:jc w:val="both"/>
      </w:pPr>
      <w:r>
        <w:t xml:space="preserve">           </w:t>
      </w:r>
      <w:r w:rsidRPr="00E7486C">
        <w:t>4.</w:t>
      </w:r>
      <w:r w:rsidRPr="00E7486C">
        <w:rPr>
          <w:sz w:val="32"/>
        </w:rPr>
        <w:t xml:space="preserve"> 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поселения Тихорецкого района (Андреев).</w:t>
      </w:r>
    </w:p>
    <w:p w:rsidR="006627C6" w:rsidRDefault="006627C6" w:rsidP="006627C6">
      <w:pPr>
        <w:tabs>
          <w:tab w:val="left" w:pos="720"/>
        </w:tabs>
        <w:jc w:val="both"/>
      </w:pPr>
      <w:r w:rsidRPr="00E7486C">
        <w:t xml:space="preserve">           5. Решение вступает в силу со дня его обнародования</w:t>
      </w:r>
      <w:r>
        <w:t>.</w:t>
      </w:r>
    </w:p>
    <w:p w:rsidR="006627C6" w:rsidRDefault="006627C6" w:rsidP="006627C6">
      <w:pPr>
        <w:tabs>
          <w:tab w:val="left" w:pos="720"/>
        </w:tabs>
        <w:jc w:val="both"/>
      </w:pPr>
    </w:p>
    <w:p w:rsidR="006627C6" w:rsidRPr="004228F5" w:rsidRDefault="006627C6" w:rsidP="006627C6">
      <w:pPr>
        <w:tabs>
          <w:tab w:val="left" w:pos="720"/>
        </w:tabs>
        <w:jc w:val="both"/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Отрадненского сельского поселения </w:t>
      </w:r>
    </w:p>
    <w:p w:rsidR="00A9237C" w:rsidRPr="006627C6" w:rsidRDefault="006627C6" w:rsidP="006627C6">
      <w:pPr>
        <w:jc w:val="both"/>
        <w:rPr>
          <w:szCs w:val="20"/>
        </w:rPr>
        <w:sectPr w:rsidR="00A9237C" w:rsidRPr="006627C6" w:rsidSect="006627C6">
          <w:pgSz w:w="11906" w:h="16838"/>
          <w:pgMar w:top="284" w:right="567" w:bottom="79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>
        <w:rPr>
          <w:szCs w:val="20"/>
        </w:rPr>
        <w:t xml:space="preserve">         </w:t>
      </w:r>
      <w:r w:rsidR="0054522D">
        <w:rPr>
          <w:szCs w:val="20"/>
        </w:rPr>
        <w:t xml:space="preserve">                   </w:t>
      </w:r>
      <w:proofErr w:type="spellStart"/>
      <w:r w:rsidR="0054522D">
        <w:rPr>
          <w:szCs w:val="20"/>
        </w:rPr>
        <w:t>Г.Г.Денисенко</w:t>
      </w:r>
      <w:proofErr w:type="spellEnd"/>
    </w:p>
    <w:p w:rsidR="006627C6" w:rsidRPr="004228F5" w:rsidRDefault="006627C6" w:rsidP="006627C6">
      <w:pPr>
        <w:jc w:val="both"/>
        <w:rPr>
          <w:szCs w:val="20"/>
        </w:rPr>
      </w:pPr>
    </w:p>
    <w:sectPr w:rsidR="006627C6" w:rsidRPr="004228F5" w:rsidSect="00A923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000E9B"/>
    <w:rsid w:val="00155508"/>
    <w:rsid w:val="00185400"/>
    <w:rsid w:val="002105E8"/>
    <w:rsid w:val="00253A1C"/>
    <w:rsid w:val="002A1EC0"/>
    <w:rsid w:val="003F79C0"/>
    <w:rsid w:val="004228F5"/>
    <w:rsid w:val="0045437F"/>
    <w:rsid w:val="00500490"/>
    <w:rsid w:val="005231D7"/>
    <w:rsid w:val="0054522D"/>
    <w:rsid w:val="005F1EC9"/>
    <w:rsid w:val="006230D6"/>
    <w:rsid w:val="006627C6"/>
    <w:rsid w:val="00665FDE"/>
    <w:rsid w:val="00681DDA"/>
    <w:rsid w:val="006A0862"/>
    <w:rsid w:val="006F42A3"/>
    <w:rsid w:val="007A1652"/>
    <w:rsid w:val="007E7C8A"/>
    <w:rsid w:val="008129FD"/>
    <w:rsid w:val="0083077A"/>
    <w:rsid w:val="009B63C1"/>
    <w:rsid w:val="009C2C9C"/>
    <w:rsid w:val="009F52E4"/>
    <w:rsid w:val="00A9237C"/>
    <w:rsid w:val="00AA4122"/>
    <w:rsid w:val="00AB55B5"/>
    <w:rsid w:val="00AB5FF4"/>
    <w:rsid w:val="00AF09C8"/>
    <w:rsid w:val="00B46A24"/>
    <w:rsid w:val="00B71CFD"/>
    <w:rsid w:val="00C63D78"/>
    <w:rsid w:val="00D049B6"/>
    <w:rsid w:val="00D21A26"/>
    <w:rsid w:val="00D92AE5"/>
    <w:rsid w:val="00E50943"/>
    <w:rsid w:val="00E7486C"/>
    <w:rsid w:val="00EB517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2014-07-24T11:43:00Z</cp:lastPrinted>
  <dcterms:created xsi:type="dcterms:W3CDTF">2014-02-11T07:03:00Z</dcterms:created>
  <dcterms:modified xsi:type="dcterms:W3CDTF">2014-10-21T11:17:00Z</dcterms:modified>
</cp:coreProperties>
</file>